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4B" w:rsidRPr="00DC3154" w:rsidRDefault="00AA0F4B" w:rsidP="00AA0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Form No: 8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 Staj Değerlendirme Formu</w:t>
      </w:r>
    </w:p>
    <w:p w:rsidR="00AA0F4B" w:rsidRPr="00BB02ED" w:rsidRDefault="00AA0F4B" w:rsidP="00AA0F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T.C.</w:t>
      </w: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CUMHURİYET</w:t>
      </w:r>
      <w:r w:rsidRPr="00BB02ED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TURİZM İŞLETMECİLİĞİ VE OTELCİLİK YÜKSEKOKULU</w:t>
      </w: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STAJ DEĞERLENDİRME FORMU</w:t>
      </w: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F4B" w:rsidRPr="00BB02ED" w:rsidRDefault="00AA0F4B" w:rsidP="00AA0F4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  <w:u w:val="single"/>
        </w:rPr>
        <w:t xml:space="preserve">Öğrencinin </w:t>
      </w:r>
      <w:r w:rsidRPr="00BB02ED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AA0F4B" w:rsidRPr="00BB02ED" w:rsidRDefault="00AA0F4B" w:rsidP="00AA0F4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No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Kabul Edilen Gün Sayısı :…….</w:t>
      </w:r>
    </w:p>
    <w:p w:rsidR="00AA0F4B" w:rsidRPr="00BB02ED" w:rsidRDefault="00AA0F4B" w:rsidP="00AA0F4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Adı ve Soyadı</w:t>
      </w:r>
      <w:r w:rsidRPr="00BB02ED">
        <w:rPr>
          <w:rFonts w:ascii="Times New Roman" w:hAnsi="Times New Roman"/>
          <w:sz w:val="24"/>
          <w:szCs w:val="24"/>
        </w:rPr>
        <w:tab/>
        <w:t>:</w:t>
      </w:r>
    </w:p>
    <w:p w:rsidR="00AA0F4B" w:rsidRPr="00BB02ED" w:rsidRDefault="00AA0F4B" w:rsidP="00AA0F4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Sınıfı</w:t>
      </w:r>
      <w:r w:rsidRPr="00BB02ED">
        <w:rPr>
          <w:rFonts w:ascii="Times New Roman" w:hAnsi="Times New Roman"/>
          <w:sz w:val="24"/>
          <w:szCs w:val="24"/>
        </w:rPr>
        <w:tab/>
        <w:t>:</w:t>
      </w:r>
    </w:p>
    <w:p w:rsidR="00AA0F4B" w:rsidRPr="00BB02ED" w:rsidRDefault="00AA0F4B" w:rsidP="00AA0F4B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F4B" w:rsidRPr="00BB02ED" w:rsidRDefault="00AA0F4B" w:rsidP="00AA0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ab/>
        <w:t>Öğrencinin staj çalışmalarının değerlendirilmesi için aşağıda belirtilen hususları yerine getirmiş olması gereklidir.</w:t>
      </w:r>
    </w:p>
    <w:p w:rsidR="00AA0F4B" w:rsidRPr="00BB02ED" w:rsidRDefault="00AA0F4B" w:rsidP="00AA0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F4B" w:rsidRPr="00BB02ED" w:rsidRDefault="00E90FCC" w:rsidP="00AA0F4B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3522736</wp:posOffset>
                </wp:positionH>
                <wp:positionV relativeFrom="paragraph">
                  <wp:posOffset>270168</wp:posOffset>
                </wp:positionV>
                <wp:extent cx="167054" cy="140677"/>
                <wp:effectExtent l="0" t="0" r="23495" b="1206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54" cy="140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FCC" w:rsidRDefault="00E90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277.4pt;margin-top:21.25pt;width:13.15pt;height:1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" fillcolor="white [3201]" strokeweight=".5pt">
                <v:textbox>
                  <w:txbxContent>
                    <w:p w:rsidR="00E90FCC" w:rsidRDefault="00E90FCC"/>
                  </w:txbxContent>
                </v:textbox>
              </v:shape>
            </w:pict>
          </mc:Fallback>
        </mc:AlternateContent>
      </w:r>
      <w:r w:rsidR="00AA0F4B" w:rsidRPr="00BB02ED">
        <w:rPr>
          <w:rFonts w:ascii="Times New Roman" w:hAnsi="Times New Roman"/>
          <w:sz w:val="24"/>
          <w:szCs w:val="24"/>
        </w:rPr>
        <w:t xml:space="preserve">Staj başlamadan önce </w:t>
      </w:r>
      <w:r w:rsidR="00AA0F4B">
        <w:rPr>
          <w:rFonts w:ascii="Times New Roman" w:hAnsi="Times New Roman"/>
          <w:sz w:val="24"/>
          <w:szCs w:val="24"/>
        </w:rPr>
        <w:t xml:space="preserve">bölüm </w:t>
      </w:r>
      <w:r w:rsidR="00AA0F4B" w:rsidRPr="00BB02ED">
        <w:rPr>
          <w:rFonts w:ascii="Times New Roman" w:hAnsi="Times New Roman"/>
          <w:sz w:val="24"/>
          <w:szCs w:val="24"/>
        </w:rPr>
        <w:t xml:space="preserve">staj </w:t>
      </w:r>
      <w:r w:rsidR="00AA0F4B">
        <w:rPr>
          <w:rFonts w:ascii="Times New Roman" w:hAnsi="Times New Roman"/>
          <w:sz w:val="24"/>
          <w:szCs w:val="24"/>
        </w:rPr>
        <w:t xml:space="preserve">komisyonuna </w:t>
      </w:r>
      <w:r w:rsidR="00AA0F4B" w:rsidRPr="00BB02ED">
        <w:rPr>
          <w:rFonts w:ascii="Times New Roman" w:hAnsi="Times New Roman"/>
          <w:sz w:val="24"/>
          <w:szCs w:val="24"/>
        </w:rPr>
        <w:t xml:space="preserve">yapacağı işyerine ilişkin bilgi verilmiş ve onayını almış mıdır?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</w:t>
      </w:r>
      <w:r w:rsidR="00AA0F4B" w:rsidRPr="00BB02ED">
        <w:rPr>
          <w:rFonts w:ascii="Times New Roman" w:hAnsi="Times New Roman"/>
          <w:sz w:val="24"/>
          <w:szCs w:val="24"/>
        </w:rPr>
        <w:t xml:space="preserve">VET </w:t>
      </w:r>
      <w:r w:rsidR="00AA0F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0F4B" w:rsidRPr="00BB02ED">
        <w:rPr>
          <w:rFonts w:ascii="Times New Roman" w:hAnsi="Times New Roman"/>
          <w:sz w:val="24"/>
          <w:szCs w:val="24"/>
        </w:rPr>
        <w:t>HAYIR</w:t>
      </w: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731F9F8E">
            <wp:extent cx="180975" cy="15240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F4B" w:rsidRPr="00BB02ED" w:rsidRDefault="00AA0F4B" w:rsidP="00AA0F4B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 xml:space="preserve">Staj dosyası hazırlanmış ve </w:t>
      </w:r>
      <w:r>
        <w:rPr>
          <w:rFonts w:ascii="Times New Roman" w:hAnsi="Times New Roman"/>
          <w:sz w:val="24"/>
          <w:szCs w:val="24"/>
        </w:rPr>
        <w:t>staj komisyonu</w:t>
      </w:r>
      <w:r w:rsidRPr="00BB02ED">
        <w:rPr>
          <w:rFonts w:ascii="Times New Roman" w:hAnsi="Times New Roman"/>
          <w:sz w:val="24"/>
          <w:szCs w:val="24"/>
        </w:rPr>
        <w:t xml:space="preserve"> tarafından şekil yönünden yeterli bulunmuş mudur?         </w:t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>EVET</w:t>
      </w:r>
      <w:r w:rsidR="00E90FCC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451CE82A">
            <wp:extent cx="180975" cy="15240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2ED">
        <w:rPr>
          <w:rFonts w:ascii="Times New Roman" w:hAnsi="Times New Roman"/>
          <w:sz w:val="24"/>
          <w:szCs w:val="24"/>
        </w:rPr>
        <w:t xml:space="preserve"> </w:t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>HAYIR</w:t>
      </w:r>
      <w:r w:rsidR="00E90FCC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4D31E39B">
            <wp:extent cx="180975" cy="1524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F4B" w:rsidRPr="00BB02ED" w:rsidRDefault="00AA0F4B" w:rsidP="00AA0F4B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 xml:space="preserve">Yapması gereken staj süresini tamamlamış ve devam çizelgesi işyeri tarafından onaylanmış mıdır?        </w:t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  <w:t>EVET</w:t>
      </w:r>
      <w:r w:rsidR="00E90FCC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4D72E0AF">
            <wp:extent cx="180975" cy="15240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>HAYIR</w:t>
      </w:r>
      <w:r w:rsidR="00E90FCC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57677BC4">
            <wp:extent cx="180975" cy="15240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F4B" w:rsidRPr="00BB02ED" w:rsidRDefault="00AA0F4B" w:rsidP="00AA0F4B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 xml:space="preserve"> İş yeri değerl</w:t>
      </w:r>
      <w:r>
        <w:rPr>
          <w:rFonts w:ascii="Times New Roman" w:hAnsi="Times New Roman"/>
          <w:sz w:val="24"/>
          <w:szCs w:val="24"/>
        </w:rPr>
        <w:t>endirme formu düzenlemiş midir?</w:t>
      </w:r>
      <w:r w:rsidR="00E90FCC">
        <w:rPr>
          <w:rFonts w:ascii="Times New Roman" w:hAnsi="Times New Roman"/>
          <w:sz w:val="24"/>
          <w:szCs w:val="24"/>
        </w:rPr>
        <w:t xml:space="preserve"> </w:t>
      </w:r>
      <w:r w:rsidRPr="00BB02ED">
        <w:rPr>
          <w:rFonts w:ascii="Times New Roman" w:hAnsi="Times New Roman"/>
          <w:sz w:val="24"/>
          <w:szCs w:val="24"/>
        </w:rPr>
        <w:t>EVET</w:t>
      </w:r>
      <w:r w:rsidR="00E90FCC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6A369CF0">
            <wp:extent cx="180975" cy="152400"/>
            <wp:effectExtent l="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>HAYIR</w:t>
      </w:r>
      <w:r w:rsidR="00E90FCC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49377744">
            <wp:extent cx="180975" cy="15240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F4B" w:rsidRPr="00BB02ED" w:rsidRDefault="00AA0F4B" w:rsidP="00AA0F4B">
      <w:pPr>
        <w:tabs>
          <w:tab w:val="left" w:pos="3360"/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F4B" w:rsidRPr="00BB02ED" w:rsidRDefault="00AA0F4B" w:rsidP="00AA0F4B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 xml:space="preserve">NOT: </w:t>
      </w:r>
      <w:r w:rsidRPr="00BB02ED">
        <w:rPr>
          <w:rFonts w:ascii="Times New Roman" w:hAnsi="Times New Roman"/>
          <w:sz w:val="24"/>
          <w:szCs w:val="24"/>
        </w:rPr>
        <w:t>Öğrencinin staj değerlendirilmesinin yapılabil</w:t>
      </w:r>
      <w:r>
        <w:rPr>
          <w:rFonts w:ascii="Times New Roman" w:hAnsi="Times New Roman"/>
          <w:sz w:val="24"/>
          <w:szCs w:val="24"/>
        </w:rPr>
        <w:t>mesi</w:t>
      </w:r>
      <w:r w:rsidRPr="00BB02ED">
        <w:rPr>
          <w:rFonts w:ascii="Times New Roman" w:hAnsi="Times New Roman"/>
          <w:sz w:val="24"/>
          <w:szCs w:val="24"/>
        </w:rPr>
        <w:t xml:space="preserve"> için yukarıda belirtilen soruların tümümün yanıtlarının EVET olması gereklidir.  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3124"/>
        <w:gridCol w:w="1511"/>
        <w:gridCol w:w="829"/>
      </w:tblGrid>
      <w:tr w:rsidR="00AA0F4B" w:rsidRPr="00BB02ED" w:rsidTr="00AA0F4B"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GÖRÜŞLER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Ağırlık (%)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Not</w:t>
            </w:r>
          </w:p>
        </w:tc>
      </w:tr>
      <w:tr w:rsidR="00AA0F4B" w:rsidRPr="00BB02ED" w:rsidTr="00AA0F4B"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ÖĞRENCİNİN HAZIRLADIĞI STAJ RAPORU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4B" w:rsidRPr="00BB02ED" w:rsidTr="00AA0F4B"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İŞVEREN RAPORU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4B" w:rsidRPr="00BB02ED" w:rsidTr="00AA0F4B"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STAJ KOMİSYONU DEĞERLENDİRMESİ (SÖZLÜ SINAV)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4B" w:rsidRPr="00BB02ED" w:rsidTr="00AA0F4B">
        <w:tc>
          <w:tcPr>
            <w:tcW w:w="8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BAŞARI NOTU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F4B" w:rsidRPr="00BB02ED" w:rsidRDefault="00AA0F4B" w:rsidP="00AA0F4B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NOT: BAŞARI NOTU EN AZ 65 OLMALIDIR</w:t>
      </w:r>
    </w:p>
    <w:p w:rsidR="00AA0F4B" w:rsidRDefault="00AA0F4B" w:rsidP="00AA0F4B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Öğrenci Staj Çalışmalarında B</w:t>
      </w:r>
      <w:r>
        <w:rPr>
          <w:rFonts w:ascii="Times New Roman" w:hAnsi="Times New Roman"/>
          <w:sz w:val="24"/>
          <w:szCs w:val="24"/>
        </w:rPr>
        <w:t xml:space="preserve">AŞARILI/BAŞARISIZ bulunmuştur. </w:t>
      </w:r>
    </w:p>
    <w:p w:rsidR="00AA0F4B" w:rsidRPr="00BB02ED" w:rsidRDefault="00AA0F4B" w:rsidP="00AA0F4B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STAJ DEĞERLEDİRME KOMİSYONU</w:t>
      </w: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F4B" w:rsidRPr="00BB02ED" w:rsidRDefault="00AA0F4B" w:rsidP="00AA0F4B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Komisyon </w:t>
      </w:r>
      <w:r w:rsidRPr="00BB02ED">
        <w:rPr>
          <w:rFonts w:ascii="Times New Roman" w:hAnsi="Times New Roman"/>
          <w:sz w:val="24"/>
          <w:szCs w:val="24"/>
        </w:rPr>
        <w:t>Başkanı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 xml:space="preserve">Üye 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Üye</w:t>
      </w:r>
    </w:p>
    <w:p w:rsidR="00AA0F4B" w:rsidRPr="00BB02ED" w:rsidRDefault="00AA0F4B" w:rsidP="00AA0F4B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Doç. Dr. Erkan SAĞLIK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Adı-Soyadı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Adı-Soyadı</w:t>
      </w:r>
    </w:p>
    <w:p w:rsidR="002736A6" w:rsidRPr="00AA0F4B" w:rsidRDefault="00AA0F4B" w:rsidP="00AA0F4B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İmza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İmza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İmza</w:t>
      </w:r>
    </w:p>
    <w:sectPr w:rsidR="002736A6" w:rsidRPr="00AA0F4B" w:rsidSect="00AA0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18" w:color="auto"/>
        <w:bottom w:val="single" w:sz="18" w:space="24" w:color="auto"/>
        <w:right w:val="single" w:sz="18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4C" w:rsidRDefault="0069264C" w:rsidP="005A6923">
      <w:pPr>
        <w:spacing w:after="0" w:line="240" w:lineRule="auto"/>
      </w:pPr>
      <w:r>
        <w:separator/>
      </w:r>
    </w:p>
  </w:endnote>
  <w:endnote w:type="continuationSeparator" w:id="0">
    <w:p w:rsidR="0069264C" w:rsidRDefault="0069264C" w:rsidP="005A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23" w:rsidRDefault="005A692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23" w:rsidRPr="005A6923" w:rsidRDefault="005A6923">
    <w:pPr>
      <w:pStyle w:val="Altbilgi"/>
      <w:rPr>
        <w:sz w:val="24"/>
        <w:szCs w:val="24"/>
      </w:rPr>
    </w:pPr>
    <w:r>
      <w:t xml:space="preserve">                                         </w:t>
    </w:r>
    <w:bookmarkStart w:id="0" w:name="_GoBack"/>
    <w:r w:rsidRPr="005A6923">
      <w:rPr>
        <w:sz w:val="24"/>
        <w:szCs w:val="24"/>
      </w:rPr>
      <w:t>Form- 8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23" w:rsidRDefault="005A69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4C" w:rsidRDefault="0069264C" w:rsidP="005A6923">
      <w:pPr>
        <w:spacing w:after="0" w:line="240" w:lineRule="auto"/>
      </w:pPr>
      <w:r>
        <w:separator/>
      </w:r>
    </w:p>
  </w:footnote>
  <w:footnote w:type="continuationSeparator" w:id="0">
    <w:p w:rsidR="0069264C" w:rsidRDefault="0069264C" w:rsidP="005A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23" w:rsidRDefault="005A69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23" w:rsidRDefault="005A692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23" w:rsidRDefault="005A69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A530D"/>
    <w:multiLevelType w:val="hybridMultilevel"/>
    <w:tmpl w:val="59FA6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4B"/>
    <w:rsid w:val="002736A6"/>
    <w:rsid w:val="005A6923"/>
    <w:rsid w:val="0069264C"/>
    <w:rsid w:val="00AA0F4B"/>
    <w:rsid w:val="00E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50CD5-CB96-4967-AB59-C1D89E43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4B"/>
    <w:pPr>
      <w:spacing w:after="200" w:line="276" w:lineRule="auto"/>
    </w:pPr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6923"/>
    <w:rPr>
      <w:rFonts w:ascii="Calibri" w:eastAsia="Calibri" w:hAnsi="Calibri" w:cs="Times New Roman"/>
      <w:sz w:val="40"/>
      <w:szCs w:val="40"/>
    </w:rPr>
  </w:style>
  <w:style w:type="paragraph" w:styleId="Altbilgi">
    <w:name w:val="footer"/>
    <w:basedOn w:val="Normal"/>
    <w:link w:val="AltbilgiChar"/>
    <w:uiPriority w:val="99"/>
    <w:unhideWhenUsed/>
    <w:rsid w:val="005A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6923"/>
    <w:rPr>
      <w:rFonts w:ascii="Calibri" w:eastAsia="Calibri" w:hAnsi="Calibri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2016-03-08T07:24:00Z</dcterms:created>
  <dcterms:modified xsi:type="dcterms:W3CDTF">2016-03-08T13:53:00Z</dcterms:modified>
</cp:coreProperties>
</file>